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560" w:lineRule="exact"/>
        <w:ind w:left="1320" w:right="1576" w:hanging="1320" w:hangingChars="3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“学习二十大 永远跟党走 奋进新征程”                              职工书画摄影比赛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信息汇总表</w:t>
      </w:r>
    </w:p>
    <w:bookmarkEnd w:id="0"/>
    <w:tbl>
      <w:tblPr>
        <w:tblStyle w:val="5"/>
        <w:tblW w:w="95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584"/>
        <w:gridCol w:w="2343"/>
        <w:gridCol w:w="1406"/>
        <w:gridCol w:w="2750"/>
        <w:gridCol w:w="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>
            <w:pPr>
              <w:spacing w:before="208" w:line="234" w:lineRule="auto"/>
              <w:ind w:right="114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eastAsia="zh-CN"/>
              </w:rPr>
              <w:t>参赛人</w:t>
            </w:r>
          </w:p>
        </w:tc>
        <w:tc>
          <w:tcPr>
            <w:tcW w:w="1584" w:type="dxa"/>
            <w:vAlign w:val="top"/>
          </w:tcPr>
          <w:p>
            <w:pPr>
              <w:spacing w:before="159" w:line="223" w:lineRule="auto"/>
              <w:ind w:left="5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spacing w:before="159" w:line="223" w:lineRule="auto"/>
              <w:ind w:left="455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职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eastAsia="zh-CN"/>
              </w:rPr>
              <w:t>业</w:t>
            </w: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spacing w:before="173" w:line="229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联系电话</w:t>
            </w: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spacing w:before="174" w:line="226" w:lineRule="auto"/>
              <w:ind w:left="1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电子邮箱</w:t>
            </w: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489" w:type="dxa"/>
            <w:gridSpan w:val="5"/>
            <w:vAlign w:val="top"/>
          </w:tcPr>
          <w:p>
            <w:pPr>
              <w:spacing w:before="161" w:line="240" w:lineRule="auto"/>
              <w:ind w:left="41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作品详细信息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20" w:line="228" w:lineRule="auto"/>
              <w:ind w:left="4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1584" w:type="dxa"/>
            <w:vAlign w:val="top"/>
          </w:tcPr>
          <w:p>
            <w:pPr>
              <w:spacing w:before="162" w:line="222" w:lineRule="auto"/>
              <w:ind w:left="2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作品类别</w:t>
            </w:r>
          </w:p>
        </w:tc>
        <w:tc>
          <w:tcPr>
            <w:tcW w:w="2343" w:type="dxa"/>
            <w:vAlign w:val="top"/>
          </w:tcPr>
          <w:p>
            <w:pPr>
              <w:spacing w:before="162" w:line="222" w:lineRule="auto"/>
              <w:ind w:left="6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作品名称</w:t>
            </w:r>
          </w:p>
        </w:tc>
        <w:tc>
          <w:tcPr>
            <w:tcW w:w="1406" w:type="dxa"/>
            <w:vAlign w:val="top"/>
          </w:tcPr>
          <w:p>
            <w:pPr>
              <w:spacing w:before="162" w:line="222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作者姓名</w:t>
            </w:r>
          </w:p>
        </w:tc>
        <w:tc>
          <w:tcPr>
            <w:tcW w:w="2750" w:type="dxa"/>
            <w:vAlign w:val="top"/>
          </w:tcPr>
          <w:p>
            <w:pPr>
              <w:spacing w:before="162" w:line="222" w:lineRule="auto"/>
              <w:ind w:left="8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4" w:line="185" w:lineRule="auto"/>
              <w:ind w:left="7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5" w:line="184" w:lineRule="auto"/>
              <w:ind w:left="6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4" w:line="184" w:lineRule="auto"/>
              <w:ind w:left="6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6" w:line="184" w:lineRule="auto"/>
              <w:ind w:left="6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9" w:line="182" w:lineRule="auto"/>
              <w:ind w:left="6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6" w:type="dxa"/>
            <w:vAlign w:val="top"/>
          </w:tcPr>
          <w:p>
            <w:pPr>
              <w:spacing w:before="175" w:line="184" w:lineRule="auto"/>
              <w:ind w:left="6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6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6" w:type="dxa"/>
            <w:vAlign w:val="top"/>
          </w:tcPr>
          <w:p>
            <w:pPr>
              <w:spacing w:before="120" w:line="415" w:lineRule="exact"/>
              <w:ind w:left="4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31"/>
                <w:szCs w:val="31"/>
              </w:rPr>
              <w:t>……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2343" w:type="dxa"/>
            <w:vAlign w:val="top"/>
          </w:tcPr>
          <w:p>
            <w:pPr>
              <w:pStyle w:val="6"/>
            </w:pPr>
          </w:p>
        </w:tc>
        <w:tc>
          <w:tcPr>
            <w:tcW w:w="1406" w:type="dxa"/>
            <w:vAlign w:val="top"/>
          </w:tcPr>
          <w:p>
            <w:pPr>
              <w:pStyle w:val="6"/>
            </w:pPr>
          </w:p>
        </w:tc>
        <w:tc>
          <w:tcPr>
            <w:tcW w:w="2750" w:type="dxa"/>
            <w:vAlign w:val="top"/>
          </w:tcPr>
          <w:p>
            <w:pPr>
              <w:pStyle w:val="6"/>
            </w:pPr>
          </w:p>
        </w:tc>
        <w:tc>
          <w:tcPr>
            <w:tcW w:w="90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电子档标题注明“作品类别+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</w:rPr>
        <w:t>+信息表 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spacing w:line="360" w:lineRule="auto"/>
        <w:ind w:firstLine="840" w:firstLineChars="3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每类作品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单独一张表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18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—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—</w:t>
      </w:r>
    </w:p>
    <w:sectPr>
      <w:pgSz w:w="11906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yMWU1YzhiOTBlMTVhNjA0ZDkyMjQ5OGY4ZDJmM2EifQ=="/>
  </w:docVars>
  <w:rsids>
    <w:rsidRoot w:val="00000000"/>
    <w:rsid w:val="11310B2F"/>
    <w:rsid w:val="618806E6"/>
    <w:rsid w:val="7AB549DC"/>
    <w:rsid w:val="7DBD5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2023-08-23T09:25:00Z</dcterms:created>
  <dc:creator>凯文</dc:creator>
  <cp:lastModifiedBy>Administrator</cp:lastModifiedBy>
  <dcterms:modified xsi:type="dcterms:W3CDTF">2024-01-05T00:43:09Z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2024-01-03T17:23:18Z</vt:filetime>
  </property>
  <property fmtid="{D5CDD505-2E9C-101B-9397-08002B2CF9AE}" pid="4" name="KSOProductBuildVer">
    <vt:lpwstr>2052-12.1.0.16120</vt:lpwstr>
  </property>
  <property fmtid="{D5CDD505-2E9C-101B-9397-08002B2CF9AE}" pid="5" name="ICV">
    <vt:lpwstr>C3DC421BBF4A4FFCB4AF91F6A659A0E8_13</vt:lpwstr>
  </property>
</Properties>
</file>